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CF" w:rsidRDefault="006149D7" w:rsidP="00093E8F">
      <w:pPr>
        <w:pStyle w:val="Default"/>
        <w:framePr w:w="13040" w:wrap="auto" w:vAnchor="page" w:hAnchor="page" w:x="1" w:y="545"/>
        <w:spacing w:after="60"/>
        <w:ind w:left="5400"/>
        <w:rPr>
          <w:noProof/>
        </w:rPr>
      </w:pPr>
    </w:p>
    <w:p w:rsidR="00093E8F" w:rsidRDefault="0046675F" w:rsidP="00093E8F">
      <w:pPr>
        <w:pStyle w:val="Default"/>
        <w:framePr w:w="13040" w:wrap="auto" w:vAnchor="page" w:hAnchor="page" w:x="1" w:y="545"/>
        <w:spacing w:after="60"/>
        <w:ind w:left="5400"/>
      </w:pPr>
      <w:r>
        <w:rPr>
          <w:noProof/>
          <w:lang w:bidi="ar-SA"/>
        </w:rPr>
        <w:drawing>
          <wp:inline distT="0" distB="0" distL="0" distR="0">
            <wp:extent cx="1047750" cy="10531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FA-FinalLogo-Full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47" cy="107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75F" w:rsidRDefault="0046675F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</w:p>
    <w:p w:rsidR="00093E8F" w:rsidRDefault="009A4A39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</w:t>
      </w:r>
    </w:p>
    <w:p w:rsidR="009A4A39" w:rsidRDefault="009A4A39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GEORGIA ENVIRONMENTAL FINANCE AUTHORITY</w:t>
      </w:r>
    </w:p>
    <w:p w:rsidR="009A4A39" w:rsidRPr="009206E6" w:rsidRDefault="009A4A39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BOARD MEETING</w:t>
      </w:r>
    </w:p>
    <w:p w:rsidR="009206E6" w:rsidRDefault="009A4A39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ATLANTA, GEORGIA</w:t>
      </w:r>
    </w:p>
    <w:p w:rsidR="009206E6" w:rsidRPr="009206E6" w:rsidRDefault="00D07946" w:rsidP="00DA79DE">
      <w:pPr>
        <w:tabs>
          <w:tab w:val="left" w:pos="109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JANUARY 28, 2019</w:t>
      </w:r>
      <w:r w:rsidR="00997883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b/>
        </w:rPr>
        <w:t>12:3</w:t>
      </w:r>
      <w:r w:rsidR="009A4A39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 P</w:t>
      </w:r>
      <w:r w:rsidR="009206E6" w:rsidRPr="009206E6">
        <w:rPr>
          <w:rFonts w:ascii="Arial Narrow" w:hAnsi="Arial Narrow"/>
          <w:b/>
        </w:rPr>
        <w:t>.</w:t>
      </w:r>
      <w:r w:rsidR="009427D5">
        <w:rPr>
          <w:rFonts w:ascii="Arial Narrow" w:hAnsi="Arial Narrow"/>
          <w:b/>
        </w:rPr>
        <w:t>M</w:t>
      </w:r>
      <w:r w:rsidR="009206E6" w:rsidRPr="009206E6">
        <w:rPr>
          <w:rFonts w:ascii="Arial Narrow" w:hAnsi="Arial Narrow"/>
          <w:b/>
        </w:rPr>
        <w:t>.</w:t>
      </w:r>
    </w:p>
    <w:p w:rsidR="00552D74" w:rsidRDefault="00552D74" w:rsidP="00552D74">
      <w:pPr>
        <w:tabs>
          <w:tab w:val="left" w:pos="1094"/>
        </w:tabs>
        <w:rPr>
          <w:rFonts w:ascii="Arial Narrow" w:hAnsi="Arial Narrow"/>
        </w:rPr>
      </w:pPr>
    </w:p>
    <w:p w:rsidR="00552D74" w:rsidRDefault="00552D74" w:rsidP="00552D74">
      <w:pPr>
        <w:tabs>
          <w:tab w:val="left" w:pos="1094"/>
        </w:tabs>
        <w:rPr>
          <w:rFonts w:ascii="Arial Narrow" w:hAnsi="Arial Narrow"/>
        </w:rPr>
      </w:pPr>
    </w:p>
    <w:p w:rsidR="009A4A39" w:rsidRDefault="007365C7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Call to order, establishment of a q</w:t>
      </w:r>
      <w:r w:rsidR="009A4A39" w:rsidRPr="002F2467">
        <w:rPr>
          <w:rFonts w:ascii="Arial Narrow" w:hAnsi="Arial Narrow"/>
        </w:rPr>
        <w:t>uorum</w:t>
      </w:r>
      <w:r w:rsidR="00544ED4">
        <w:rPr>
          <w:rFonts w:ascii="Arial Narrow" w:hAnsi="Arial Narrow"/>
          <w:b/>
        </w:rPr>
        <w:t xml:space="preserve"> – 12:30 p.m.</w:t>
      </w:r>
      <w:r w:rsidR="009A4A39" w:rsidRPr="002F246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B16D5">
        <w:rPr>
          <w:rFonts w:ascii="Arial Narrow" w:hAnsi="Arial Narrow"/>
        </w:rPr>
        <w:tab/>
      </w:r>
      <w:r w:rsidR="004B16D5">
        <w:rPr>
          <w:rFonts w:ascii="Arial Narrow" w:hAnsi="Arial Narrow"/>
        </w:rPr>
        <w:tab/>
        <w:t>Chairman Turner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Attendees: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Travis Turner, chairman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George McIntosh, vice</w:t>
      </w:r>
      <w:r w:rsidR="00AE6D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chairman</w:t>
      </w:r>
      <w:bookmarkStart w:id="0" w:name="_GoBack"/>
      <w:bookmarkEnd w:id="0"/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Greg Griffin, secretary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Jimmy Andrews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Boyd Austin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Stephen Gray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Christopher Nunn</w:t>
      </w:r>
    </w:p>
    <w:p w:rsidR="00CD7C7F" w:rsidRPr="002F2467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Jason Winters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Attendees via speakerphone:</w:t>
      </w:r>
    </w:p>
    <w:p w:rsidR="00CD7C7F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Grady Thompson</w:t>
      </w:r>
    </w:p>
    <w:p w:rsidR="00CD7C7F" w:rsidRPr="002F2467" w:rsidRDefault="00CD7C7F" w:rsidP="00CD7C7F">
      <w:pPr>
        <w:pStyle w:val="ListParagraph"/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Bert Brantley</w:t>
      </w:r>
    </w:p>
    <w:p w:rsidR="009A4A39" w:rsidRDefault="009A4A39" w:rsidP="00552D74">
      <w:pPr>
        <w:tabs>
          <w:tab w:val="left" w:pos="1094"/>
        </w:tabs>
        <w:rPr>
          <w:rFonts w:ascii="Arial Narrow" w:hAnsi="Arial Narrow"/>
        </w:rPr>
      </w:pPr>
    </w:p>
    <w:p w:rsidR="009A4A39" w:rsidRPr="002F2467" w:rsidRDefault="007365C7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Adoption of m</w:t>
      </w:r>
      <w:r w:rsidR="009A4A39" w:rsidRPr="002F2467">
        <w:rPr>
          <w:rFonts w:ascii="Arial Narrow" w:hAnsi="Arial Narrow"/>
        </w:rPr>
        <w:t xml:space="preserve">inutes </w:t>
      </w:r>
      <w:r w:rsidR="00AD23EC">
        <w:rPr>
          <w:rFonts w:ascii="Arial Narrow" w:hAnsi="Arial Narrow"/>
          <w:b/>
        </w:rPr>
        <w:tab/>
      </w:r>
      <w:r w:rsidR="004A0E9E">
        <w:rPr>
          <w:rFonts w:ascii="Arial Narrow" w:hAnsi="Arial Narrow"/>
          <w:b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  <w:t xml:space="preserve">Chairman </w:t>
      </w:r>
      <w:r w:rsidR="004B16D5">
        <w:rPr>
          <w:rFonts w:ascii="Arial Narrow" w:hAnsi="Arial Narrow"/>
        </w:rPr>
        <w:t>Turner</w:t>
      </w:r>
    </w:p>
    <w:p w:rsidR="009A4A39" w:rsidRPr="00073D78" w:rsidRDefault="002F2467" w:rsidP="002F2467">
      <w:pPr>
        <w:tabs>
          <w:tab w:val="left" w:pos="1094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D07946">
        <w:rPr>
          <w:rFonts w:ascii="Arial Narrow" w:hAnsi="Arial Narrow"/>
        </w:rPr>
        <w:t>November 8, 2018</w:t>
      </w:r>
      <w:r w:rsidR="00745897">
        <w:rPr>
          <w:rFonts w:ascii="Arial Narrow" w:hAnsi="Arial Narrow"/>
        </w:rPr>
        <w:t>,</w:t>
      </w:r>
      <w:r w:rsidR="00AD23EC">
        <w:rPr>
          <w:rFonts w:ascii="Arial Narrow" w:hAnsi="Arial Narrow"/>
        </w:rPr>
        <w:t xml:space="preserve"> </w:t>
      </w:r>
      <w:r w:rsidR="0051336D">
        <w:rPr>
          <w:rFonts w:ascii="Arial Narrow" w:hAnsi="Arial Narrow"/>
        </w:rPr>
        <w:t xml:space="preserve">and </w:t>
      </w:r>
      <w:r w:rsidR="00D07946">
        <w:rPr>
          <w:rFonts w:ascii="Arial Narrow" w:hAnsi="Arial Narrow"/>
        </w:rPr>
        <w:t>December 6,</w:t>
      </w:r>
      <w:r w:rsidR="004B16D5">
        <w:rPr>
          <w:rFonts w:ascii="Arial Narrow" w:hAnsi="Arial Narrow"/>
        </w:rPr>
        <w:t xml:space="preserve"> 2018</w:t>
      </w:r>
      <w:r w:rsidR="00544ED4">
        <w:rPr>
          <w:rFonts w:ascii="Arial Narrow" w:hAnsi="Arial Narrow"/>
        </w:rPr>
        <w:t xml:space="preserve"> </w:t>
      </w:r>
      <w:r w:rsidR="00AE6D5E">
        <w:rPr>
          <w:rFonts w:ascii="Arial Narrow" w:hAnsi="Arial Narrow"/>
          <w:b/>
        </w:rPr>
        <w:t>–</w:t>
      </w:r>
      <w:r w:rsidR="00AE6D5E" w:rsidRPr="00544ED4">
        <w:rPr>
          <w:rFonts w:ascii="Arial Narrow" w:hAnsi="Arial Narrow"/>
          <w:b/>
        </w:rPr>
        <w:t xml:space="preserve"> </w:t>
      </w:r>
      <w:r w:rsidR="00544ED4" w:rsidRPr="00544ED4">
        <w:rPr>
          <w:rFonts w:ascii="Arial Narrow" w:hAnsi="Arial Narrow"/>
          <w:b/>
        </w:rPr>
        <w:t>Approved</w:t>
      </w:r>
    </w:p>
    <w:p w:rsidR="009A4A39" w:rsidRDefault="009A4A39" w:rsidP="00552D74">
      <w:pPr>
        <w:tabs>
          <w:tab w:val="left" w:pos="1094"/>
        </w:tabs>
        <w:rPr>
          <w:rFonts w:ascii="Arial Narrow" w:hAnsi="Arial Narrow"/>
        </w:rPr>
      </w:pPr>
    </w:p>
    <w:p w:rsidR="00D07946" w:rsidRDefault="009A4A39" w:rsidP="00D07946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 w:rsidRPr="002F2467">
        <w:rPr>
          <w:rFonts w:ascii="Arial Narrow" w:hAnsi="Arial Narrow"/>
        </w:rPr>
        <w:t xml:space="preserve">Executive </w:t>
      </w:r>
      <w:r w:rsidR="007365C7">
        <w:rPr>
          <w:rFonts w:ascii="Arial Narrow" w:hAnsi="Arial Narrow"/>
        </w:rPr>
        <w:t>director’s r</w:t>
      </w:r>
      <w:r w:rsidRPr="002F2467">
        <w:rPr>
          <w:rFonts w:ascii="Arial Narrow" w:hAnsi="Arial Narrow"/>
        </w:rPr>
        <w:t>eport</w:t>
      </w:r>
      <w:r w:rsidR="00AF6CCE">
        <w:rPr>
          <w:rFonts w:ascii="Arial Narrow" w:hAnsi="Arial Narrow"/>
        </w:rPr>
        <w:t xml:space="preserve"> </w:t>
      </w:r>
      <w:r w:rsidR="00544ED4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  <w:t>Kevin Clark</w:t>
      </w:r>
    </w:p>
    <w:p w:rsidR="00544ED4" w:rsidRPr="00D07946" w:rsidRDefault="004B16D5" w:rsidP="00544ED4">
      <w:pPr>
        <w:tabs>
          <w:tab w:val="left" w:pos="1094"/>
        </w:tabs>
        <w:ind w:left="1094"/>
        <w:rPr>
          <w:rFonts w:ascii="Arial Narrow" w:hAnsi="Arial Narrow"/>
        </w:rPr>
      </w:pPr>
      <w:r w:rsidRPr="00D07946">
        <w:rPr>
          <w:rFonts w:ascii="Arial Narrow" w:hAnsi="Arial Narrow"/>
        </w:rPr>
        <w:t xml:space="preserve"> </w:t>
      </w:r>
      <w:r w:rsidR="002361FD" w:rsidRPr="00D07946">
        <w:rPr>
          <w:rFonts w:ascii="Arial Narrow" w:hAnsi="Arial Narrow"/>
        </w:rPr>
        <w:t xml:space="preserve"> </w:t>
      </w:r>
    </w:p>
    <w:tbl>
      <w:tblPr>
        <w:tblW w:w="7497" w:type="dxa"/>
        <w:tblInd w:w="1710" w:type="dxa"/>
        <w:tblLook w:val="04A0" w:firstRow="1" w:lastRow="0" w:firstColumn="1" w:lastColumn="0" w:noHBand="0" w:noVBand="1"/>
      </w:tblPr>
      <w:tblGrid>
        <w:gridCol w:w="2789"/>
        <w:gridCol w:w="1622"/>
        <w:gridCol w:w="1968"/>
        <w:gridCol w:w="1118"/>
      </w:tblGrid>
      <w:tr w:rsidR="00544ED4" w:rsidTr="00CD7C7F">
        <w:trPr>
          <w:trHeight w:val="28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#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D06F23">
            <w:pPr>
              <w:jc w:val="center"/>
              <w:rPr>
                <w:sz w:val="20"/>
                <w:szCs w:val="20"/>
              </w:rPr>
            </w:pPr>
            <w:r w:rsidRPr="00D06F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544ED4" w:rsidTr="00CD7C7F">
        <w:trPr>
          <w:trHeight w:val="28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Paulding County BOC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WS15L01WR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1,800,000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544ED4" w:rsidTr="00CD7C7F">
        <w:trPr>
          <w:trHeight w:val="28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Richland, city of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2014E26WQ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          - 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544ED4" w:rsidTr="00CD7C7F">
        <w:trPr>
          <w:trHeight w:val="28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Richland, city of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DW02003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          - 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544ED4" w:rsidTr="00CD7C7F">
        <w:trPr>
          <w:trHeight w:val="285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Richland, city of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DW14004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          - 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D4" w:rsidRDefault="00544ED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</w:tbl>
    <w:p w:rsidR="002361FD" w:rsidRPr="00D07946" w:rsidRDefault="002361FD" w:rsidP="00544ED4">
      <w:pPr>
        <w:tabs>
          <w:tab w:val="left" w:pos="1094"/>
        </w:tabs>
        <w:ind w:left="1094"/>
        <w:rPr>
          <w:rFonts w:ascii="Arial Narrow" w:hAnsi="Arial Narrow"/>
        </w:rPr>
      </w:pPr>
    </w:p>
    <w:p w:rsidR="00D07946" w:rsidRPr="00D07946" w:rsidRDefault="00D07946" w:rsidP="00D07946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Governor’s budget recommendation</w:t>
      </w:r>
      <w:r w:rsidR="00544ED4">
        <w:rPr>
          <w:rFonts w:ascii="Arial Narrow" w:hAnsi="Arial Narrow"/>
        </w:rPr>
        <w:tab/>
      </w:r>
      <w:r w:rsidR="00544ED4">
        <w:rPr>
          <w:rFonts w:ascii="Arial Narrow" w:hAnsi="Arial Narrow"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Kevin Clark</w:t>
      </w:r>
    </w:p>
    <w:p w:rsidR="000D7DE1" w:rsidRPr="000D7DE1" w:rsidRDefault="000D7DE1" w:rsidP="000D7DE1">
      <w:pPr>
        <w:pStyle w:val="ListParagraph"/>
        <w:rPr>
          <w:rFonts w:ascii="Arial Narrow" w:hAnsi="Arial Narrow"/>
        </w:rPr>
      </w:pPr>
    </w:p>
    <w:p w:rsidR="009A4A39" w:rsidRPr="002F2467" w:rsidRDefault="007365C7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Loan a</w:t>
      </w:r>
      <w:r w:rsidR="009A4A39" w:rsidRPr="002F2467">
        <w:rPr>
          <w:rFonts w:ascii="Arial Narrow" w:hAnsi="Arial Narrow"/>
        </w:rPr>
        <w:t>pplications</w:t>
      </w:r>
    </w:p>
    <w:p w:rsidR="00AE2AD7" w:rsidRDefault="00AE2AD7" w:rsidP="00D07946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Dana Eldridge</w:t>
      </w:r>
      <w:r w:rsidR="00073D78">
        <w:rPr>
          <w:rFonts w:ascii="Arial Narrow" w:hAnsi="Arial Narrow"/>
        </w:rPr>
        <w:t xml:space="preserve"> </w:t>
      </w:r>
    </w:p>
    <w:tbl>
      <w:tblPr>
        <w:tblW w:w="7541" w:type="dxa"/>
        <w:tblInd w:w="1620" w:type="dxa"/>
        <w:tblLook w:val="04A0" w:firstRow="1" w:lastRow="0" w:firstColumn="1" w:lastColumn="0" w:noHBand="0" w:noVBand="1"/>
      </w:tblPr>
      <w:tblGrid>
        <w:gridCol w:w="2881"/>
        <w:gridCol w:w="1590"/>
        <w:gridCol w:w="1958"/>
        <w:gridCol w:w="1112"/>
      </w:tblGrid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#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sz w:val="20"/>
                <w:szCs w:val="20"/>
              </w:rPr>
            </w:pPr>
            <w:r w:rsidRPr="00D06F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Atlanta, city of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CW2018018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12,851,000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Hazlehurst, city of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DW2017034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4,337,000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Heard County Water Authority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DW2016031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2,500,000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Hinesville, city of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2014L06WQ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            -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Waleska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 city of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DW2019012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1,080,000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</w:tbl>
    <w:p w:rsidR="00CD7C7F" w:rsidRDefault="00CD7C7F" w:rsidP="00CD7C7F">
      <w:pPr>
        <w:pStyle w:val="ListParagraph"/>
        <w:tabs>
          <w:tab w:val="left" w:pos="1094"/>
        </w:tabs>
        <w:ind w:left="1440"/>
        <w:rPr>
          <w:rFonts w:ascii="Arial Narrow" w:hAnsi="Arial Narrow"/>
        </w:rPr>
      </w:pPr>
    </w:p>
    <w:p w:rsidR="004B16D5" w:rsidRDefault="004B16D5" w:rsidP="00D07946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Oshebar Hardman </w:t>
      </w:r>
    </w:p>
    <w:tbl>
      <w:tblPr>
        <w:tblW w:w="7433" w:type="dxa"/>
        <w:tblInd w:w="1710" w:type="dxa"/>
        <w:tblLook w:val="04A0" w:firstRow="1" w:lastRow="0" w:firstColumn="1" w:lastColumn="0" w:noHBand="0" w:noVBand="1"/>
      </w:tblPr>
      <w:tblGrid>
        <w:gridCol w:w="2700"/>
        <w:gridCol w:w="1670"/>
        <w:gridCol w:w="1954"/>
        <w:gridCol w:w="1109"/>
      </w:tblGrid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#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sz w:val="20"/>
                <w:szCs w:val="20"/>
              </w:rPr>
            </w:pPr>
            <w:r w:rsidRPr="00D06F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Hapeville, city of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DW2018015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1,535,000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Hiawassee, city of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DW15030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2,150,000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Resaca, town of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2015C10WQ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915,000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Royston, city of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CW2016042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396,000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CD7C7F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Trion, town of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CW2017012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1,200,000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</w:tbl>
    <w:p w:rsidR="00CD7C7F" w:rsidRDefault="00CD7C7F" w:rsidP="00CD7C7F">
      <w:pPr>
        <w:pStyle w:val="ListParagraph"/>
        <w:tabs>
          <w:tab w:val="left" w:pos="1094"/>
        </w:tabs>
        <w:ind w:left="1440"/>
        <w:rPr>
          <w:rFonts w:ascii="Arial Narrow" w:hAnsi="Arial Narrow"/>
        </w:rPr>
      </w:pPr>
    </w:p>
    <w:p w:rsidR="004B16D5" w:rsidRDefault="004B16D5" w:rsidP="00D07946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Sarah Oken </w:t>
      </w:r>
    </w:p>
    <w:tbl>
      <w:tblPr>
        <w:tblW w:w="7421" w:type="dxa"/>
        <w:tblInd w:w="1710" w:type="dxa"/>
        <w:tblLook w:val="04A0" w:firstRow="1" w:lastRow="0" w:firstColumn="1" w:lastColumn="0" w:noHBand="0" w:noVBand="1"/>
      </w:tblPr>
      <w:tblGrid>
        <w:gridCol w:w="2700"/>
        <w:gridCol w:w="1665"/>
        <w:gridCol w:w="1949"/>
        <w:gridCol w:w="1107"/>
      </w:tblGrid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Project #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jc w:val="center"/>
              <w:rPr>
                <w:sz w:val="20"/>
                <w:szCs w:val="20"/>
              </w:rPr>
            </w:pPr>
            <w:r w:rsidRPr="00D06F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Baldwin County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DW2017013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2,500,000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Ellaville, city of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DW2017035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500,000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Newton County Water and Sewerage Authority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CW2019003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25,000,000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Thomson, city of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DW2017007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1,194,000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  <w:tr w:rsidR="00CD7C7F" w:rsidTr="001937CD">
        <w:trPr>
          <w:trHeight w:val="29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Warren County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CW2018022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$                 513,000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7F" w:rsidRDefault="00CD7C7F" w:rsidP="00CD7C7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Approved</w:t>
            </w:r>
          </w:p>
        </w:tc>
      </w:tr>
    </w:tbl>
    <w:p w:rsidR="00CD7C7F" w:rsidRDefault="00CD7C7F" w:rsidP="00CD7C7F">
      <w:pPr>
        <w:pStyle w:val="ListParagraph"/>
        <w:tabs>
          <w:tab w:val="left" w:pos="1094"/>
        </w:tabs>
        <w:ind w:left="1440"/>
        <w:rPr>
          <w:rFonts w:ascii="Arial Narrow" w:hAnsi="Arial Narrow"/>
        </w:rPr>
      </w:pPr>
    </w:p>
    <w:p w:rsidR="004B16D5" w:rsidRDefault="004B16D5" w:rsidP="00AE2AD7">
      <w:pPr>
        <w:pStyle w:val="ListParagraph"/>
        <w:tabs>
          <w:tab w:val="left" w:pos="1094"/>
        </w:tabs>
        <w:ind w:left="1094"/>
        <w:rPr>
          <w:rFonts w:ascii="Arial Narrow" w:hAnsi="Arial Narrow"/>
        </w:rPr>
      </w:pPr>
    </w:p>
    <w:p w:rsidR="009A4A39" w:rsidRPr="001F3C62" w:rsidRDefault="007365C7" w:rsidP="001F3C62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Financial r</w:t>
      </w:r>
      <w:r w:rsidR="009A4A39" w:rsidRPr="002F2467">
        <w:rPr>
          <w:rFonts w:ascii="Arial Narrow" w:hAnsi="Arial Narrow"/>
        </w:rPr>
        <w:t>eport</w:t>
      </w:r>
      <w:r w:rsidR="009D21CA">
        <w:rPr>
          <w:rFonts w:ascii="Arial Narrow" w:hAnsi="Arial Narrow"/>
        </w:rPr>
        <w:tab/>
      </w:r>
      <w:r w:rsidR="009D21CA">
        <w:rPr>
          <w:rFonts w:ascii="Arial Narrow" w:hAnsi="Arial Narrow"/>
        </w:rPr>
        <w:tab/>
      </w:r>
      <w:r w:rsidR="00AD23EC">
        <w:rPr>
          <w:rFonts w:ascii="Arial Narrow" w:hAnsi="Arial Narrow"/>
        </w:rPr>
        <w:tab/>
      </w:r>
      <w:r w:rsidR="00997883">
        <w:rPr>
          <w:rFonts w:ascii="Arial Narrow" w:hAnsi="Arial Narrow"/>
          <w:b/>
        </w:rPr>
        <w:tab/>
      </w:r>
      <w:r w:rsidR="00997883">
        <w:rPr>
          <w:rFonts w:ascii="Arial Narrow" w:hAnsi="Arial Narrow"/>
          <w:b/>
        </w:rPr>
        <w:tab/>
      </w:r>
      <w:r w:rsidR="00997883">
        <w:rPr>
          <w:rFonts w:ascii="Arial Narrow" w:hAnsi="Arial Narrow"/>
          <w:b/>
        </w:rPr>
        <w:tab/>
      </w:r>
      <w:r w:rsidR="00997883">
        <w:rPr>
          <w:rFonts w:ascii="Arial Narrow" w:hAnsi="Arial Narrow"/>
          <w:b/>
        </w:rPr>
        <w:tab/>
      </w:r>
      <w:r w:rsidR="00D07946">
        <w:rPr>
          <w:rFonts w:ascii="Arial Narrow" w:hAnsi="Arial Narrow"/>
          <w:b/>
        </w:rPr>
        <w:tab/>
      </w:r>
      <w:r w:rsidR="00D07946">
        <w:rPr>
          <w:rFonts w:ascii="Arial Narrow" w:hAnsi="Arial Narrow"/>
          <w:b/>
        </w:rPr>
        <w:tab/>
      </w:r>
      <w:r w:rsidR="00D07946" w:rsidRPr="002F2467">
        <w:rPr>
          <w:rFonts w:ascii="Arial Narrow" w:hAnsi="Arial Narrow"/>
        </w:rPr>
        <w:t>Jam</w:t>
      </w:r>
      <w:r w:rsidR="00D07946">
        <w:rPr>
          <w:rFonts w:ascii="Arial Narrow" w:hAnsi="Arial Narrow"/>
        </w:rPr>
        <w:t>m</w:t>
      </w:r>
      <w:r w:rsidR="00D07946" w:rsidRPr="002F2467">
        <w:rPr>
          <w:rFonts w:ascii="Arial Narrow" w:hAnsi="Arial Narrow"/>
        </w:rPr>
        <w:t>ie Harden</w:t>
      </w:r>
      <w:r w:rsidR="00D07946" w:rsidRPr="001F3C62">
        <w:rPr>
          <w:rFonts w:ascii="Arial Narrow" w:hAnsi="Arial Narrow"/>
        </w:rPr>
        <w:tab/>
      </w:r>
    </w:p>
    <w:p w:rsidR="00C648B6" w:rsidRDefault="007365C7" w:rsidP="002F2467">
      <w:pPr>
        <w:pStyle w:val="ListParagraph"/>
        <w:numPr>
          <w:ilvl w:val="1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GEFA </w:t>
      </w:r>
      <w:r w:rsidR="00A90396">
        <w:rPr>
          <w:rFonts w:ascii="Arial Narrow" w:hAnsi="Arial Narrow"/>
        </w:rPr>
        <w:t>FY</w:t>
      </w:r>
      <w:r w:rsidR="009A4A39" w:rsidRPr="002F2467">
        <w:rPr>
          <w:rFonts w:ascii="Arial Narrow" w:hAnsi="Arial Narrow"/>
        </w:rPr>
        <w:t>201</w:t>
      </w:r>
      <w:r w:rsidR="004B16D5">
        <w:rPr>
          <w:rFonts w:ascii="Arial Narrow" w:hAnsi="Arial Narrow"/>
        </w:rPr>
        <w:t>8</w:t>
      </w:r>
      <w:r w:rsidR="009A4A39" w:rsidRPr="002F2467">
        <w:rPr>
          <w:rFonts w:ascii="Arial Narrow" w:hAnsi="Arial Narrow"/>
        </w:rPr>
        <w:t xml:space="preserve"> </w:t>
      </w:r>
      <w:r w:rsidR="00D07946">
        <w:rPr>
          <w:rFonts w:ascii="Arial Narrow" w:hAnsi="Arial Narrow"/>
        </w:rPr>
        <w:t>audit review</w:t>
      </w:r>
      <w:r w:rsidR="00D07946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</w:p>
    <w:p w:rsidR="000835AF" w:rsidRDefault="000835AF" w:rsidP="001F3C62">
      <w:pPr>
        <w:pStyle w:val="ListParagraph"/>
        <w:numPr>
          <w:ilvl w:val="1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GEFA FY2019 budget update</w:t>
      </w:r>
    </w:p>
    <w:p w:rsidR="000835AF" w:rsidRDefault="001F3C62" w:rsidP="001F3C62">
      <w:pPr>
        <w:pStyle w:val="ListParagraph"/>
        <w:numPr>
          <w:ilvl w:val="1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Capacity u</w:t>
      </w:r>
      <w:r w:rsidRPr="002F2467">
        <w:rPr>
          <w:rFonts w:ascii="Arial Narrow" w:hAnsi="Arial Narrow"/>
        </w:rPr>
        <w:t>pdate</w:t>
      </w:r>
      <w:r w:rsidRPr="002F2467">
        <w:rPr>
          <w:rFonts w:ascii="Arial Narrow" w:hAnsi="Arial Narrow"/>
        </w:rPr>
        <w:tab/>
      </w:r>
    </w:p>
    <w:p w:rsidR="001F3C62" w:rsidRPr="001F3C62" w:rsidRDefault="000835AF" w:rsidP="000835AF">
      <w:pPr>
        <w:pStyle w:val="ListParagraph"/>
        <w:tabs>
          <w:tab w:val="left" w:pos="1094"/>
        </w:tabs>
        <w:ind w:left="144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  <w:r w:rsidR="001F3C62">
        <w:rPr>
          <w:rFonts w:ascii="Arial Narrow" w:hAnsi="Arial Narrow"/>
        </w:rPr>
        <w:tab/>
      </w:r>
    </w:p>
    <w:p w:rsidR="00D07946" w:rsidRDefault="00D07946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Water Resources Division update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Martha Douglas</w:t>
      </w:r>
    </w:p>
    <w:p w:rsidR="00D07946" w:rsidRDefault="00D07946" w:rsidP="00D07946">
      <w:pPr>
        <w:pStyle w:val="ListParagraph"/>
        <w:tabs>
          <w:tab w:val="left" w:pos="1094"/>
        </w:tabs>
        <w:rPr>
          <w:rFonts w:ascii="Arial Narrow" w:hAnsi="Arial Narrow"/>
        </w:rPr>
      </w:pPr>
    </w:p>
    <w:p w:rsidR="00D07946" w:rsidRDefault="00D07946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Energy Resources Division update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David Gipson</w:t>
      </w:r>
    </w:p>
    <w:p w:rsidR="00D07946" w:rsidRDefault="00D07946" w:rsidP="00D07946">
      <w:pPr>
        <w:pStyle w:val="ListParagraph"/>
        <w:tabs>
          <w:tab w:val="left" w:pos="1094"/>
        </w:tabs>
        <w:rPr>
          <w:rFonts w:ascii="Arial Narrow" w:hAnsi="Arial Narrow"/>
        </w:rPr>
      </w:pPr>
    </w:p>
    <w:p w:rsidR="00D07946" w:rsidRDefault="00D07946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Information Technology Division update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Shane Hix</w:t>
      </w:r>
    </w:p>
    <w:p w:rsidR="00D07946" w:rsidRDefault="00D07946" w:rsidP="00D07946">
      <w:pPr>
        <w:pStyle w:val="ListParagraph"/>
        <w:tabs>
          <w:tab w:val="left" w:pos="1094"/>
        </w:tabs>
        <w:rPr>
          <w:rFonts w:ascii="Arial Narrow" w:hAnsi="Arial Narrow"/>
        </w:rPr>
      </w:pPr>
    </w:p>
    <w:p w:rsidR="009A4A39" w:rsidRDefault="00997883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Next </w:t>
      </w:r>
      <w:r w:rsidR="007365C7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oard </w:t>
      </w:r>
      <w:r w:rsidR="007365C7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eeting – </w:t>
      </w:r>
      <w:r w:rsidR="00D07946">
        <w:rPr>
          <w:rFonts w:ascii="Arial Narrow" w:hAnsi="Arial Narrow"/>
        </w:rPr>
        <w:t>May 14, 201</w:t>
      </w:r>
      <w:r w:rsidR="00ED232D">
        <w:rPr>
          <w:rFonts w:ascii="Arial Narrow" w:hAnsi="Arial Narrow"/>
        </w:rPr>
        <w:t>9</w:t>
      </w:r>
      <w:r w:rsidR="00D07946">
        <w:rPr>
          <w:rFonts w:ascii="Arial Narrow" w:hAnsi="Arial Narrow"/>
        </w:rPr>
        <w:t>, Smithgall Woods, Helen, G</w:t>
      </w:r>
      <w:r w:rsidR="00BE6A13">
        <w:rPr>
          <w:rFonts w:ascii="Arial Narrow" w:hAnsi="Arial Narrow"/>
        </w:rPr>
        <w:t>a</w:t>
      </w:r>
      <w:r w:rsidR="00717136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  <w:t>Kevin Clark</w:t>
      </w:r>
    </w:p>
    <w:p w:rsidR="0079601A" w:rsidRDefault="0079601A" w:rsidP="0079601A">
      <w:pPr>
        <w:pStyle w:val="ListParagraph"/>
        <w:tabs>
          <w:tab w:val="left" w:pos="1094"/>
        </w:tabs>
        <w:rPr>
          <w:rFonts w:ascii="Arial Narrow" w:hAnsi="Arial Narrow"/>
        </w:rPr>
      </w:pPr>
    </w:p>
    <w:p w:rsidR="00A46764" w:rsidRDefault="009A4A39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 w:rsidRPr="002F2467">
        <w:rPr>
          <w:rFonts w:ascii="Arial Narrow" w:hAnsi="Arial Narrow"/>
        </w:rPr>
        <w:t>Adjournment</w:t>
      </w:r>
      <w:r w:rsidR="008737F6">
        <w:rPr>
          <w:rFonts w:ascii="Arial Narrow" w:hAnsi="Arial Narrow"/>
        </w:rPr>
        <w:t xml:space="preserve"> </w:t>
      </w:r>
      <w:r w:rsidR="00FA099B">
        <w:rPr>
          <w:rFonts w:ascii="Arial Narrow" w:hAnsi="Arial Narrow"/>
          <w:b/>
        </w:rPr>
        <w:t>–</w:t>
      </w:r>
      <w:r w:rsidR="008737F6">
        <w:rPr>
          <w:rFonts w:ascii="Arial Narrow" w:hAnsi="Arial Narrow"/>
          <w:b/>
        </w:rPr>
        <w:t xml:space="preserve"> </w:t>
      </w:r>
      <w:r w:rsidR="00FA099B">
        <w:rPr>
          <w:rFonts w:ascii="Arial Narrow" w:hAnsi="Arial Narrow"/>
          <w:b/>
        </w:rPr>
        <w:t>2:23 p.m.</w:t>
      </w:r>
      <w:r w:rsidRPr="002F2467">
        <w:rPr>
          <w:rFonts w:ascii="Arial Narrow" w:hAnsi="Arial Narrow"/>
        </w:rPr>
        <w:tab/>
      </w:r>
      <w:r w:rsidRPr="002F2467">
        <w:rPr>
          <w:rFonts w:ascii="Arial Narrow" w:hAnsi="Arial Narrow"/>
        </w:rPr>
        <w:tab/>
      </w:r>
    </w:p>
    <w:p w:rsidR="00A46764" w:rsidRPr="00A46764" w:rsidRDefault="00A46764" w:rsidP="00A46764">
      <w:pPr>
        <w:pStyle w:val="ListParagraph"/>
        <w:rPr>
          <w:rFonts w:ascii="Arial Narrow" w:hAnsi="Arial Narrow"/>
        </w:rPr>
      </w:pPr>
    </w:p>
    <w:p w:rsidR="009A4A39" w:rsidRPr="002F2467" w:rsidRDefault="00A46764" w:rsidP="002F2467">
      <w:pPr>
        <w:pStyle w:val="ListParagraph"/>
        <w:numPr>
          <w:ilvl w:val="0"/>
          <w:numId w:val="1"/>
        </w:numPr>
        <w:tabs>
          <w:tab w:val="left" w:pos="1094"/>
        </w:tabs>
        <w:rPr>
          <w:rFonts w:ascii="Arial Narrow" w:hAnsi="Arial Narrow"/>
        </w:rPr>
      </w:pPr>
      <w:r>
        <w:rPr>
          <w:rFonts w:ascii="Arial Narrow" w:hAnsi="Arial Narrow"/>
        </w:rPr>
        <w:t>Diversity Training – Part Two</w:t>
      </w:r>
      <w:r w:rsidR="00CD7C7F">
        <w:rPr>
          <w:rFonts w:ascii="Arial Narrow" w:hAnsi="Arial Narrow"/>
        </w:rPr>
        <w:t xml:space="preserve"> </w:t>
      </w:r>
      <w:r w:rsidR="00CD7C7F">
        <w:rPr>
          <w:rFonts w:ascii="Arial Narrow" w:hAnsi="Arial Narrow"/>
          <w:b/>
        </w:rPr>
        <w:t>(Postponed</w:t>
      </w:r>
      <w:r w:rsidR="00891D93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David Key</w:t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  <w:r w:rsidR="009A4A39" w:rsidRPr="002F2467">
        <w:rPr>
          <w:rFonts w:ascii="Arial Narrow" w:hAnsi="Arial Narrow"/>
        </w:rPr>
        <w:tab/>
      </w:r>
    </w:p>
    <w:sectPr w:rsidR="009A4A39" w:rsidRPr="002F2467" w:rsidSect="00AD749A">
      <w:headerReference w:type="default" r:id="rId8"/>
      <w:footerReference w:type="first" r:id="rId9"/>
      <w:type w:val="continuous"/>
      <w:pgSz w:w="12240" w:h="15840"/>
      <w:pgMar w:top="1440" w:right="1296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69" w:rsidRDefault="006E4D69">
      <w:r>
        <w:separator/>
      </w:r>
    </w:p>
  </w:endnote>
  <w:endnote w:type="continuationSeparator" w:id="0">
    <w:p w:rsidR="006E4D69" w:rsidRDefault="006E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E8F" w:rsidRDefault="006149D7">
    <w:pPr>
      <w:pStyle w:val="Footer"/>
    </w:pPr>
  </w:p>
  <w:p w:rsidR="00AD749A" w:rsidRDefault="00AD7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69" w:rsidRDefault="006E4D69">
      <w:r>
        <w:separator/>
      </w:r>
    </w:p>
  </w:footnote>
  <w:footnote w:type="continuationSeparator" w:id="0">
    <w:p w:rsidR="006E4D69" w:rsidRDefault="006E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E8F" w:rsidRDefault="006149D7" w:rsidP="00093E8F">
    <w:pPr>
      <w:pStyle w:val="Default"/>
      <w:framePr w:w="13040" w:wrap="auto" w:vAnchor="page" w:hAnchor="page" w:x="1" w:y="545"/>
      <w:spacing w:after="60"/>
      <w:ind w:left="5400"/>
    </w:pPr>
  </w:p>
  <w:p w:rsidR="00093E8F" w:rsidRDefault="0061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C4D"/>
    <w:multiLevelType w:val="hybridMultilevel"/>
    <w:tmpl w:val="55EE0674"/>
    <w:lvl w:ilvl="0" w:tplc="94749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8278F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42C5"/>
    <w:multiLevelType w:val="hybridMultilevel"/>
    <w:tmpl w:val="8610BAC2"/>
    <w:lvl w:ilvl="0" w:tplc="498278F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83A86"/>
    <w:multiLevelType w:val="hybridMultilevel"/>
    <w:tmpl w:val="F16C50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E7"/>
    <w:rsid w:val="00073D78"/>
    <w:rsid w:val="000835AF"/>
    <w:rsid w:val="000A3B3C"/>
    <w:rsid w:val="000D215B"/>
    <w:rsid w:val="000D7DE1"/>
    <w:rsid w:val="001367F8"/>
    <w:rsid w:val="00167239"/>
    <w:rsid w:val="001937CD"/>
    <w:rsid w:val="001E5825"/>
    <w:rsid w:val="001F3C62"/>
    <w:rsid w:val="001F51C4"/>
    <w:rsid w:val="00211BD7"/>
    <w:rsid w:val="002361FD"/>
    <w:rsid w:val="00237057"/>
    <w:rsid w:val="00250475"/>
    <w:rsid w:val="00276712"/>
    <w:rsid w:val="002F2467"/>
    <w:rsid w:val="00367FC9"/>
    <w:rsid w:val="00380C50"/>
    <w:rsid w:val="004409CA"/>
    <w:rsid w:val="00462D45"/>
    <w:rsid w:val="0046675F"/>
    <w:rsid w:val="004A0E9E"/>
    <w:rsid w:val="004B16D5"/>
    <w:rsid w:val="004C09E9"/>
    <w:rsid w:val="004F366A"/>
    <w:rsid w:val="0050468D"/>
    <w:rsid w:val="0051103A"/>
    <w:rsid w:val="0051336D"/>
    <w:rsid w:val="00521841"/>
    <w:rsid w:val="00532BD1"/>
    <w:rsid w:val="00544ED4"/>
    <w:rsid w:val="00552D74"/>
    <w:rsid w:val="00581556"/>
    <w:rsid w:val="00590EA0"/>
    <w:rsid w:val="005970C9"/>
    <w:rsid w:val="005C31C0"/>
    <w:rsid w:val="005E3FA3"/>
    <w:rsid w:val="005E4FE7"/>
    <w:rsid w:val="006149D7"/>
    <w:rsid w:val="006D27DD"/>
    <w:rsid w:val="006E4D69"/>
    <w:rsid w:val="00717136"/>
    <w:rsid w:val="00717D68"/>
    <w:rsid w:val="007257F1"/>
    <w:rsid w:val="007349AF"/>
    <w:rsid w:val="00735298"/>
    <w:rsid w:val="007365C7"/>
    <w:rsid w:val="00745897"/>
    <w:rsid w:val="0079601A"/>
    <w:rsid w:val="007A3A13"/>
    <w:rsid w:val="007D1548"/>
    <w:rsid w:val="007D3CFA"/>
    <w:rsid w:val="00855EA4"/>
    <w:rsid w:val="0086172F"/>
    <w:rsid w:val="008736BD"/>
    <w:rsid w:val="008737F6"/>
    <w:rsid w:val="008910A3"/>
    <w:rsid w:val="00891D93"/>
    <w:rsid w:val="00894849"/>
    <w:rsid w:val="008E0B03"/>
    <w:rsid w:val="009206E6"/>
    <w:rsid w:val="00934CFD"/>
    <w:rsid w:val="009427D5"/>
    <w:rsid w:val="00997883"/>
    <w:rsid w:val="009A4A39"/>
    <w:rsid w:val="009D21CA"/>
    <w:rsid w:val="009F530F"/>
    <w:rsid w:val="00A46764"/>
    <w:rsid w:val="00A90396"/>
    <w:rsid w:val="00AD23EC"/>
    <w:rsid w:val="00AD749A"/>
    <w:rsid w:val="00AE2AD7"/>
    <w:rsid w:val="00AE6D5E"/>
    <w:rsid w:val="00AF6CCE"/>
    <w:rsid w:val="00B03713"/>
    <w:rsid w:val="00B43230"/>
    <w:rsid w:val="00BE6A13"/>
    <w:rsid w:val="00C648B6"/>
    <w:rsid w:val="00C86F70"/>
    <w:rsid w:val="00CA6C0C"/>
    <w:rsid w:val="00CB74BC"/>
    <w:rsid w:val="00CD7C7F"/>
    <w:rsid w:val="00CF3B37"/>
    <w:rsid w:val="00D01E8D"/>
    <w:rsid w:val="00D04F00"/>
    <w:rsid w:val="00D06F23"/>
    <w:rsid w:val="00D07946"/>
    <w:rsid w:val="00D46322"/>
    <w:rsid w:val="00DA79DE"/>
    <w:rsid w:val="00DE6CF9"/>
    <w:rsid w:val="00E370EE"/>
    <w:rsid w:val="00E5389F"/>
    <w:rsid w:val="00EA0451"/>
    <w:rsid w:val="00ED232D"/>
    <w:rsid w:val="00ED29D3"/>
    <w:rsid w:val="00F35267"/>
    <w:rsid w:val="00F40978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5C5A35-D4D5-4CB6-9258-737DBEF8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50BF"/>
    <w:pPr>
      <w:tabs>
        <w:tab w:val="center" w:pos="4320"/>
        <w:tab w:val="right" w:pos="8640"/>
      </w:tabs>
    </w:pPr>
  </w:style>
  <w:style w:type="paragraph" w:customStyle="1" w:styleId="Default">
    <w:name w:val="Default"/>
    <w:locked/>
    <w:rsid w:val="00FB50B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bidi="en-US"/>
    </w:rPr>
  </w:style>
  <w:style w:type="paragraph" w:customStyle="1" w:styleId="CM2">
    <w:name w:val="CM2"/>
    <w:basedOn w:val="Default"/>
    <w:next w:val="Default"/>
    <w:locked/>
    <w:rsid w:val="00FB50B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67"/>
    <w:pPr>
      <w:ind w:left="720"/>
      <w:contextualSpacing/>
    </w:pPr>
  </w:style>
  <w:style w:type="paragraph" w:styleId="Revision">
    <w:name w:val="Revision"/>
    <w:hidden/>
    <w:uiPriority w:val="99"/>
    <w:semiHidden/>
    <w:rsid w:val="00614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2204</Characters>
  <Application>Microsoft Office Word</Application>
  <DocSecurity>4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GEFA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cjones</dc:creator>
  <cp:lastModifiedBy>Susan Lucki</cp:lastModifiedBy>
  <cp:revision>2</cp:revision>
  <cp:lastPrinted>2019-01-18T12:45:00Z</cp:lastPrinted>
  <dcterms:created xsi:type="dcterms:W3CDTF">2019-02-05T15:25:00Z</dcterms:created>
  <dcterms:modified xsi:type="dcterms:W3CDTF">2019-02-05T15:25:00Z</dcterms:modified>
</cp:coreProperties>
</file>